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B6" w:rsidRPr="005054B6" w:rsidRDefault="005054B6" w:rsidP="005054B6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5054B6">
        <w:rPr>
          <w:rFonts w:ascii="Tahoma" w:eastAsia="Calibri" w:hAnsi="Tahoma" w:cs="Tahoma"/>
          <w:sz w:val="20"/>
          <w:szCs w:val="20"/>
        </w:rPr>
        <w:t>УТВЕРЖДАЮ:</w:t>
      </w:r>
    </w:p>
    <w:p w:rsidR="005054B6" w:rsidRPr="005054B6" w:rsidRDefault="005054B6" w:rsidP="005054B6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5054B6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</w:t>
      </w:r>
      <w:r w:rsidRPr="005054B6">
        <w:rPr>
          <w:rFonts w:ascii="Tahoma" w:eastAsia="Calibri" w:hAnsi="Tahoma" w:cs="Tahoma"/>
          <w:sz w:val="20"/>
          <w:szCs w:val="20"/>
        </w:rPr>
        <w:t>Председатель Организации – Председатель Центрального Совета Общероссийской общественной организации «Центр противодействия коррупции в органах государственной власти»</w:t>
      </w:r>
    </w:p>
    <w:p w:rsidR="005054B6" w:rsidRPr="005054B6" w:rsidRDefault="005054B6" w:rsidP="005054B6">
      <w:pPr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5054B6">
        <w:rPr>
          <w:rFonts w:ascii="Tahoma" w:eastAsia="Calibri" w:hAnsi="Tahoma" w:cs="Tahoma"/>
          <w:sz w:val="20"/>
          <w:szCs w:val="20"/>
        </w:rPr>
        <w:t>_______________________В.А. Костромин</w:t>
      </w:r>
    </w:p>
    <w:p w:rsidR="005054B6" w:rsidRPr="005054B6" w:rsidRDefault="005054B6" w:rsidP="005054B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054B6">
        <w:rPr>
          <w:rFonts w:ascii="Tahoma" w:eastAsia="Calibri" w:hAnsi="Tahoma" w:cs="Tahoma"/>
          <w:sz w:val="20"/>
          <w:szCs w:val="20"/>
        </w:rPr>
        <w:t>«_____»_________________2014 г.</w:t>
      </w:r>
    </w:p>
    <w:p w:rsidR="00932269" w:rsidRPr="005054B6" w:rsidRDefault="00932269" w:rsidP="00932269">
      <w:pPr>
        <w:rPr>
          <w:rFonts w:ascii="Times New Roman" w:hAnsi="Times New Roman" w:cs="Times New Roman"/>
          <w:b/>
        </w:rPr>
      </w:pPr>
      <w:r w:rsidRPr="005054B6">
        <w:rPr>
          <w:rFonts w:ascii="Times New Roman" w:hAnsi="Times New Roman" w:cs="Times New Roman"/>
          <w:b/>
        </w:rPr>
        <w:t>Приложение№2</w:t>
      </w:r>
    </w:p>
    <w:p w:rsidR="00932269" w:rsidRPr="005054B6" w:rsidRDefault="00932269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 xml:space="preserve">к независимой антикоррупционной экспертизе </w:t>
      </w:r>
      <w:r w:rsidRPr="005054B6">
        <w:rPr>
          <w:rFonts w:ascii="Tahoma" w:eastAsia="Calibri" w:hAnsi="Tahoma" w:cs="Tahoma"/>
          <w:sz w:val="20"/>
          <w:szCs w:val="20"/>
        </w:rPr>
        <w:t xml:space="preserve">постановления </w:t>
      </w:r>
      <w:hyperlink r:id="rId6" w:history="1">
        <w:r w:rsidRPr="005054B6">
          <w:rPr>
            <w:rStyle w:val="a3"/>
            <w:rFonts w:ascii="Tahoma" w:hAnsi="Tahoma" w:cs="Tahoma"/>
            <w:color w:val="auto"/>
            <w:sz w:val="20"/>
            <w:szCs w:val="20"/>
          </w:rPr>
          <w:t>Правительства Российской Федерации от 23 мая 2006 г. N 306 "Об утверждении Правил установления и определения нормативов потребления коммунальных услуг"</w:t>
        </w:r>
      </w:hyperlink>
      <w:r w:rsidRPr="005054B6">
        <w:rPr>
          <w:rFonts w:ascii="Tahoma" w:hAnsi="Tahoma" w:cs="Tahoma"/>
          <w:sz w:val="20"/>
          <w:szCs w:val="20"/>
        </w:rPr>
        <w:t xml:space="preserve"> от </w:t>
      </w:r>
      <w:r w:rsidR="00DF5594" w:rsidRPr="005054B6">
        <w:rPr>
          <w:rFonts w:ascii="Tahoma" w:hAnsi="Tahoma" w:cs="Tahoma"/>
          <w:sz w:val="20"/>
          <w:szCs w:val="20"/>
        </w:rPr>
        <w:t>09.10.</w:t>
      </w:r>
      <w:r w:rsidRPr="005054B6">
        <w:rPr>
          <w:rFonts w:ascii="Tahoma" w:hAnsi="Tahoma" w:cs="Tahoma"/>
          <w:sz w:val="20"/>
          <w:szCs w:val="20"/>
        </w:rPr>
        <w:t>2014г.</w:t>
      </w:r>
    </w:p>
    <w:p w:rsidR="007C5351" w:rsidRPr="005054B6" w:rsidRDefault="00F175C5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Средний</w:t>
      </w:r>
      <w:r w:rsidR="006A0506" w:rsidRPr="005054B6">
        <w:rPr>
          <w:rFonts w:ascii="Tahoma" w:hAnsi="Tahoma" w:cs="Tahoma"/>
          <w:sz w:val="20"/>
          <w:szCs w:val="20"/>
        </w:rPr>
        <w:t xml:space="preserve"> </w:t>
      </w:r>
      <w:r w:rsidR="00AA259F" w:rsidRPr="005054B6">
        <w:rPr>
          <w:rFonts w:ascii="Tahoma" w:hAnsi="Tahoma" w:cs="Tahoma"/>
          <w:sz w:val="20"/>
          <w:szCs w:val="20"/>
        </w:rPr>
        <w:t xml:space="preserve">(примерный) </w:t>
      </w:r>
      <w:r w:rsidR="006A0506" w:rsidRPr="005054B6">
        <w:rPr>
          <w:rFonts w:ascii="Tahoma" w:hAnsi="Tahoma" w:cs="Tahoma"/>
          <w:sz w:val="20"/>
          <w:szCs w:val="20"/>
        </w:rPr>
        <w:t>р</w:t>
      </w:r>
      <w:r w:rsidR="00944DCA" w:rsidRPr="005054B6">
        <w:rPr>
          <w:rFonts w:ascii="Tahoma" w:hAnsi="Tahoma" w:cs="Tahoma"/>
          <w:sz w:val="20"/>
          <w:szCs w:val="20"/>
        </w:rPr>
        <w:t>асчет</w:t>
      </w:r>
    </w:p>
    <w:p w:rsidR="00F175C5" w:rsidRPr="005054B6" w:rsidRDefault="00944DCA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 xml:space="preserve">неосновательного </w:t>
      </w:r>
      <w:r w:rsidR="00F175C5" w:rsidRPr="005054B6">
        <w:rPr>
          <w:rFonts w:ascii="Tahoma" w:hAnsi="Tahoma" w:cs="Tahoma"/>
          <w:sz w:val="20"/>
          <w:szCs w:val="20"/>
        </w:rPr>
        <w:t xml:space="preserve">завышения </w:t>
      </w:r>
      <w:r w:rsidR="00FD7907" w:rsidRPr="005054B6">
        <w:rPr>
          <w:rFonts w:ascii="Tahoma" w:hAnsi="Tahoma" w:cs="Tahoma"/>
          <w:sz w:val="20"/>
          <w:szCs w:val="20"/>
        </w:rPr>
        <w:t>нормативов</w:t>
      </w:r>
    </w:p>
    <w:p w:rsidR="00944DCA" w:rsidRPr="005054B6" w:rsidRDefault="006A0506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по</w:t>
      </w:r>
      <w:r w:rsidR="00E63EFC" w:rsidRPr="005054B6">
        <w:rPr>
          <w:rFonts w:ascii="Tahoma" w:hAnsi="Tahoma" w:cs="Tahoma"/>
          <w:sz w:val="20"/>
          <w:szCs w:val="20"/>
        </w:rPr>
        <w:t xml:space="preserve"> </w:t>
      </w:r>
      <w:r w:rsidRPr="005054B6">
        <w:rPr>
          <w:rFonts w:ascii="Tahoma" w:hAnsi="Tahoma" w:cs="Tahoma"/>
          <w:sz w:val="20"/>
          <w:szCs w:val="20"/>
        </w:rPr>
        <w:t>г.Красноярску</w:t>
      </w:r>
      <w:r w:rsidR="00F175C5" w:rsidRPr="005054B6">
        <w:rPr>
          <w:rFonts w:ascii="Tahoma" w:hAnsi="Tahoma" w:cs="Tahoma"/>
          <w:sz w:val="20"/>
          <w:szCs w:val="20"/>
        </w:rPr>
        <w:t xml:space="preserve"> (</w:t>
      </w:r>
      <w:r w:rsidR="00750560" w:rsidRPr="005054B6">
        <w:rPr>
          <w:rFonts w:ascii="Tahoma" w:hAnsi="Tahoma" w:cs="Tahoma"/>
          <w:sz w:val="20"/>
          <w:szCs w:val="20"/>
        </w:rPr>
        <w:t xml:space="preserve">на </w:t>
      </w:r>
      <w:r w:rsidR="00F175C5" w:rsidRPr="005054B6">
        <w:rPr>
          <w:rFonts w:ascii="Tahoma" w:hAnsi="Tahoma" w:cs="Tahoma"/>
          <w:sz w:val="20"/>
          <w:szCs w:val="20"/>
        </w:rPr>
        <w:t xml:space="preserve">1 жителя </w:t>
      </w:r>
      <w:r w:rsidR="00750560" w:rsidRPr="005054B6">
        <w:rPr>
          <w:rFonts w:ascii="Tahoma" w:hAnsi="Tahoma" w:cs="Tahoma"/>
          <w:sz w:val="20"/>
          <w:szCs w:val="20"/>
        </w:rPr>
        <w:t xml:space="preserve">с расчетом </w:t>
      </w:r>
      <w:r w:rsidR="00F175C5" w:rsidRPr="005054B6">
        <w:rPr>
          <w:rFonts w:ascii="Tahoma" w:hAnsi="Tahoma" w:cs="Tahoma"/>
          <w:sz w:val="20"/>
          <w:szCs w:val="20"/>
        </w:rPr>
        <w:t xml:space="preserve">на 12 кв.метров </w:t>
      </w:r>
      <w:r w:rsidR="00AD3384" w:rsidRPr="005054B6">
        <w:rPr>
          <w:rFonts w:ascii="Tahoma" w:hAnsi="Tahoma" w:cs="Tahoma"/>
          <w:sz w:val="20"/>
          <w:szCs w:val="20"/>
        </w:rPr>
        <w:t xml:space="preserve"> численностью </w:t>
      </w:r>
      <w:r w:rsidR="00F175C5" w:rsidRPr="005054B6">
        <w:rPr>
          <w:rFonts w:ascii="Tahoma" w:hAnsi="Tahoma" w:cs="Tahoma"/>
          <w:sz w:val="20"/>
          <w:szCs w:val="20"/>
        </w:rPr>
        <w:t>на 1 млн.</w:t>
      </w:r>
      <w:r w:rsidR="00AD3384" w:rsidRPr="005054B6">
        <w:rPr>
          <w:rFonts w:ascii="Tahoma" w:hAnsi="Tahoma" w:cs="Tahoma"/>
          <w:sz w:val="20"/>
          <w:szCs w:val="20"/>
        </w:rPr>
        <w:t>человек</w:t>
      </w:r>
      <w:r w:rsidR="00F175C5" w:rsidRPr="005054B6">
        <w:rPr>
          <w:rFonts w:ascii="Tahoma" w:hAnsi="Tahoma" w:cs="Tahoma"/>
          <w:sz w:val="20"/>
          <w:szCs w:val="20"/>
        </w:rPr>
        <w:t>)</w:t>
      </w:r>
      <w:r w:rsidR="008C640C" w:rsidRPr="005054B6">
        <w:rPr>
          <w:rFonts w:ascii="Tahoma" w:hAnsi="Tahoma" w:cs="Tahoma"/>
          <w:sz w:val="20"/>
          <w:szCs w:val="20"/>
        </w:rPr>
        <w:t xml:space="preserve"> </w:t>
      </w:r>
      <w:r w:rsidR="00F175C5" w:rsidRPr="005054B6">
        <w:rPr>
          <w:rFonts w:ascii="Tahoma" w:hAnsi="Tahoma" w:cs="Tahoma"/>
          <w:sz w:val="20"/>
          <w:szCs w:val="20"/>
        </w:rPr>
        <w:t>и получения доходов</w:t>
      </w:r>
      <w:r w:rsidR="00C83563" w:rsidRPr="005054B6">
        <w:rPr>
          <w:rFonts w:ascii="Tahoma" w:hAnsi="Tahoma" w:cs="Tahoma"/>
          <w:sz w:val="20"/>
          <w:szCs w:val="20"/>
        </w:rPr>
        <w:t xml:space="preserve"> </w:t>
      </w:r>
      <w:r w:rsidR="00F175C5" w:rsidRPr="005054B6">
        <w:rPr>
          <w:rFonts w:ascii="Tahoma" w:hAnsi="Tahoma" w:cs="Tahoma"/>
          <w:sz w:val="20"/>
          <w:szCs w:val="20"/>
        </w:rPr>
        <w:t xml:space="preserve">по коммунальным услугам </w:t>
      </w:r>
      <w:r w:rsidR="00E63EFC" w:rsidRPr="005054B6">
        <w:rPr>
          <w:rFonts w:ascii="Tahoma" w:hAnsi="Tahoma" w:cs="Tahoma"/>
          <w:bCs/>
          <w:sz w:val="20"/>
          <w:szCs w:val="20"/>
        </w:rPr>
        <w:t>ОАО «ОАО «Енисейская территориальная генерирующая компания ТГК-13»</w:t>
      </w:r>
      <w:r w:rsidR="0003198F" w:rsidRPr="005054B6">
        <w:rPr>
          <w:rFonts w:ascii="Tahoma" w:hAnsi="Tahoma" w:cs="Tahoma"/>
          <w:bCs/>
          <w:sz w:val="20"/>
          <w:szCs w:val="20"/>
        </w:rPr>
        <w:t xml:space="preserve"> (далее ТГК-13)</w:t>
      </w:r>
      <w:r w:rsidR="00E63EFC" w:rsidRPr="005054B6">
        <w:rPr>
          <w:rFonts w:ascii="Tahoma" w:hAnsi="Tahoma" w:cs="Tahoma"/>
          <w:bCs/>
          <w:sz w:val="20"/>
          <w:szCs w:val="20"/>
        </w:rPr>
        <w:t xml:space="preserve"> </w:t>
      </w:r>
      <w:r w:rsidR="00944DCA" w:rsidRPr="005054B6">
        <w:rPr>
          <w:rFonts w:ascii="Tahoma" w:hAnsi="Tahoma" w:cs="Tahoma"/>
          <w:sz w:val="20"/>
          <w:szCs w:val="20"/>
        </w:rPr>
        <w:t>за 2012 год</w:t>
      </w:r>
    </w:p>
    <w:p w:rsidR="00944DCA" w:rsidRPr="005054B6" w:rsidRDefault="00944DCA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Тариф на  тепловую энергию до 30.06.2012г. 826,88 руб./Гкал без НДС.</w:t>
      </w:r>
    </w:p>
    <w:p w:rsidR="00944DCA" w:rsidRPr="005054B6" w:rsidRDefault="00944DCA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Тариф на химически очищенную воду до 30.06.2012г. 2,91 руб./куб.м. без НДС.</w:t>
      </w:r>
    </w:p>
    <w:p w:rsidR="009C6648" w:rsidRPr="005054B6" w:rsidRDefault="009C6648" w:rsidP="005054B6">
      <w:pPr>
        <w:jc w:val="both"/>
        <w:rPr>
          <w:rFonts w:ascii="Tahoma" w:hAnsi="Tahoma" w:cs="Tahoma"/>
          <w:b/>
          <w:sz w:val="20"/>
          <w:szCs w:val="20"/>
        </w:rPr>
      </w:pPr>
      <w:r w:rsidRPr="005054B6">
        <w:rPr>
          <w:rFonts w:ascii="Tahoma" w:hAnsi="Tahoma" w:cs="Tahoma"/>
          <w:b/>
          <w:sz w:val="20"/>
          <w:szCs w:val="20"/>
        </w:rPr>
        <w:t>Г</w:t>
      </w:r>
      <w:r w:rsidR="00760A10" w:rsidRPr="005054B6">
        <w:rPr>
          <w:rFonts w:ascii="Tahoma" w:hAnsi="Tahoma" w:cs="Tahoma"/>
          <w:b/>
          <w:sz w:val="20"/>
          <w:szCs w:val="20"/>
        </w:rPr>
        <w:t xml:space="preserve">орячее </w:t>
      </w:r>
      <w:r w:rsidRPr="005054B6">
        <w:rPr>
          <w:rFonts w:ascii="Tahoma" w:hAnsi="Tahoma" w:cs="Tahoma"/>
          <w:b/>
          <w:sz w:val="20"/>
          <w:szCs w:val="20"/>
        </w:rPr>
        <w:t>В</w:t>
      </w:r>
      <w:r w:rsidR="00760A10" w:rsidRPr="005054B6">
        <w:rPr>
          <w:rFonts w:ascii="Tahoma" w:hAnsi="Tahoma" w:cs="Tahoma"/>
          <w:b/>
          <w:sz w:val="20"/>
          <w:szCs w:val="20"/>
        </w:rPr>
        <w:t>одоснабжение (ГВС)</w:t>
      </w:r>
    </w:p>
    <w:p w:rsidR="00944DCA" w:rsidRPr="005054B6" w:rsidRDefault="00944DCA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Согласно нагрузкам, рассчитанным ТГК-13 и согласованным в договоре на теплоснабжение средняя стоимость 1 куб.м. горячей воды  составляет 519,67</w:t>
      </w:r>
      <w:r w:rsidR="00F01769" w:rsidRPr="005054B6">
        <w:rPr>
          <w:rFonts w:ascii="Tahoma" w:hAnsi="Tahoma" w:cs="Tahoma"/>
          <w:sz w:val="20"/>
          <w:szCs w:val="20"/>
        </w:rPr>
        <w:t xml:space="preserve"> </w:t>
      </w:r>
      <w:r w:rsidRPr="005054B6">
        <w:rPr>
          <w:rFonts w:ascii="Tahoma" w:hAnsi="Tahoma" w:cs="Tahoma"/>
          <w:sz w:val="20"/>
          <w:szCs w:val="20"/>
        </w:rPr>
        <w:t>/</w:t>
      </w:r>
      <w:r w:rsidR="00F01769" w:rsidRPr="005054B6">
        <w:rPr>
          <w:rFonts w:ascii="Tahoma" w:hAnsi="Tahoma" w:cs="Tahoma"/>
          <w:sz w:val="20"/>
          <w:szCs w:val="20"/>
        </w:rPr>
        <w:t xml:space="preserve"> </w:t>
      </w:r>
      <w:r w:rsidRPr="005054B6">
        <w:rPr>
          <w:rFonts w:ascii="Tahoma" w:hAnsi="Tahoma" w:cs="Tahoma"/>
          <w:sz w:val="20"/>
          <w:szCs w:val="20"/>
        </w:rPr>
        <w:t>12 = 43,31 руб./куб.м. * 1,18 = 51,11 руб./куб.м.</w:t>
      </w:r>
      <w:r w:rsidR="00F01769" w:rsidRPr="005054B6">
        <w:rPr>
          <w:rFonts w:ascii="Tahoma" w:hAnsi="Tahoma" w:cs="Tahoma"/>
          <w:sz w:val="20"/>
          <w:szCs w:val="20"/>
        </w:rPr>
        <w:t xml:space="preserve"> с НДС</w:t>
      </w:r>
    </w:p>
    <w:p w:rsidR="00F01769" w:rsidRPr="005054B6" w:rsidRDefault="00F01769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0,58625 Гкал/куб.м. / 12 = 0,048854 Гкал/куб.м.</w:t>
      </w:r>
      <w:r w:rsidR="002F1267" w:rsidRPr="005054B6">
        <w:rPr>
          <w:rFonts w:ascii="Tahoma" w:hAnsi="Tahoma" w:cs="Tahoma"/>
          <w:sz w:val="20"/>
          <w:szCs w:val="20"/>
        </w:rPr>
        <w:t xml:space="preserve"> – количество тепловой энергии (Гкал) необходимое на подогрев 1 куб.м. по договору на теплоснабжение №864</w:t>
      </w:r>
      <w:r w:rsidR="007770C2" w:rsidRPr="005054B6">
        <w:rPr>
          <w:rFonts w:ascii="Tahoma" w:hAnsi="Tahoma" w:cs="Tahoma"/>
          <w:sz w:val="20"/>
          <w:szCs w:val="20"/>
        </w:rPr>
        <w:t>.</w:t>
      </w:r>
    </w:p>
    <w:p w:rsidR="009C6648" w:rsidRPr="005054B6" w:rsidRDefault="00AD3384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Данная стоимость услуг рассчитана ТГК-13</w:t>
      </w:r>
      <w:r w:rsidR="00760A10" w:rsidRPr="005054B6">
        <w:rPr>
          <w:rFonts w:ascii="Tahoma" w:hAnsi="Tahoma" w:cs="Tahoma"/>
          <w:sz w:val="20"/>
          <w:szCs w:val="20"/>
        </w:rPr>
        <w:t xml:space="preserve"> </w:t>
      </w:r>
      <w:r w:rsidR="009C6648" w:rsidRPr="005054B6">
        <w:rPr>
          <w:rFonts w:ascii="Tahoma" w:hAnsi="Tahoma" w:cs="Tahoma"/>
          <w:sz w:val="20"/>
          <w:szCs w:val="20"/>
        </w:rPr>
        <w:t>по методике Департамента городского хозяйства</w:t>
      </w:r>
      <w:r w:rsidR="00932269" w:rsidRPr="005054B6">
        <w:rPr>
          <w:rFonts w:ascii="Tahoma" w:hAnsi="Tahoma" w:cs="Tahoma"/>
          <w:sz w:val="20"/>
          <w:szCs w:val="20"/>
        </w:rPr>
        <w:t xml:space="preserve"> г. Красноярска</w:t>
      </w:r>
      <w:r w:rsidR="009C6648" w:rsidRPr="005054B6">
        <w:rPr>
          <w:rFonts w:ascii="Tahoma" w:hAnsi="Tahoma" w:cs="Tahoma"/>
          <w:sz w:val="20"/>
          <w:szCs w:val="20"/>
        </w:rPr>
        <w:t xml:space="preserve"> </w:t>
      </w:r>
      <w:r w:rsidR="00E22E5F" w:rsidRPr="005054B6">
        <w:rPr>
          <w:rFonts w:ascii="Tahoma" w:hAnsi="Tahoma" w:cs="Tahoma"/>
          <w:sz w:val="20"/>
          <w:szCs w:val="20"/>
        </w:rPr>
        <w:t>(Приказ департамента городского хозяйства администрации г.Красноярска от 28.06.2012 г. № 299-гх, которым утверждены Методические рекомендации по расчету платы граждан за жилое помещение и коммунальные услуги)</w:t>
      </w:r>
      <w:r w:rsidR="00E22E5F" w:rsidRPr="005054B6">
        <w:rPr>
          <w:rFonts w:ascii="Tahoma" w:hAnsi="Tahoma" w:cs="Tahoma"/>
          <w:b/>
          <w:sz w:val="20"/>
          <w:szCs w:val="20"/>
        </w:rPr>
        <w:t xml:space="preserve"> </w:t>
      </w:r>
      <w:r w:rsidR="009C6648" w:rsidRPr="005054B6">
        <w:rPr>
          <w:rFonts w:ascii="Tahoma" w:hAnsi="Tahoma" w:cs="Tahoma"/>
          <w:b/>
          <w:sz w:val="20"/>
          <w:szCs w:val="20"/>
        </w:rPr>
        <w:t>0,0335 Гкал/чел/мес</w:t>
      </w:r>
      <w:r w:rsidR="009C6648" w:rsidRPr="005054B6">
        <w:rPr>
          <w:rFonts w:ascii="Tahoma" w:hAnsi="Tahoma" w:cs="Tahoma"/>
          <w:sz w:val="20"/>
          <w:szCs w:val="20"/>
        </w:rPr>
        <w:t>.</w:t>
      </w:r>
      <w:r w:rsidR="00D23556" w:rsidRPr="005054B6">
        <w:rPr>
          <w:rFonts w:ascii="Tahoma" w:hAnsi="Tahoma" w:cs="Tahoma"/>
          <w:sz w:val="20"/>
          <w:szCs w:val="20"/>
        </w:rPr>
        <w:t xml:space="preserve"> (которая не является нормативным правовым актом согласно п</w:t>
      </w:r>
      <w:r w:rsidR="002B575D" w:rsidRPr="005054B6">
        <w:rPr>
          <w:rFonts w:ascii="Tahoma" w:hAnsi="Tahoma" w:cs="Tahoma"/>
          <w:sz w:val="20"/>
          <w:szCs w:val="20"/>
        </w:rPr>
        <w:t>риложения № 1 настоящей независ</w:t>
      </w:r>
      <w:r w:rsidR="00D23556" w:rsidRPr="005054B6">
        <w:rPr>
          <w:rFonts w:ascii="Tahoma" w:hAnsi="Tahoma" w:cs="Tahoma"/>
          <w:sz w:val="20"/>
          <w:szCs w:val="20"/>
        </w:rPr>
        <w:t>и</w:t>
      </w:r>
      <w:r w:rsidR="002B575D" w:rsidRPr="005054B6">
        <w:rPr>
          <w:rFonts w:ascii="Tahoma" w:hAnsi="Tahoma" w:cs="Tahoma"/>
          <w:sz w:val="20"/>
          <w:szCs w:val="20"/>
        </w:rPr>
        <w:t>м</w:t>
      </w:r>
      <w:r w:rsidR="00D23556" w:rsidRPr="005054B6">
        <w:rPr>
          <w:rFonts w:ascii="Tahoma" w:hAnsi="Tahoma" w:cs="Tahoma"/>
          <w:sz w:val="20"/>
          <w:szCs w:val="20"/>
        </w:rPr>
        <w:t>ой антикоррупционной экспертизы)</w:t>
      </w:r>
      <w:r w:rsidR="009E040C" w:rsidRPr="005054B6">
        <w:rPr>
          <w:rFonts w:ascii="Tahoma" w:hAnsi="Tahoma" w:cs="Tahoma"/>
          <w:sz w:val="20"/>
          <w:szCs w:val="20"/>
        </w:rPr>
        <w:t>.</w:t>
      </w:r>
    </w:p>
    <w:p w:rsidR="009C6648" w:rsidRPr="005054B6" w:rsidRDefault="009C6648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0,335/5,35 = 0,0626 Гкал/куб.м.</w:t>
      </w:r>
      <w:r w:rsidR="002F1267" w:rsidRPr="005054B6">
        <w:rPr>
          <w:rFonts w:ascii="Tahoma" w:hAnsi="Tahoma" w:cs="Tahoma"/>
          <w:sz w:val="20"/>
          <w:szCs w:val="20"/>
        </w:rPr>
        <w:t xml:space="preserve"> – количество тепловой энергии (Гкал) необходимое на подогрев 1 куб.м.</w:t>
      </w:r>
    </w:p>
    <w:p w:rsidR="009C6648" w:rsidRPr="005054B6" w:rsidRDefault="009C6648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((0,0626 Гкал/куб.м. * 826,88 руб./Гкал) + 2,91 руб./куб.м.) * 1,18 = 64,51 руб.</w:t>
      </w:r>
      <w:r w:rsidR="00F01769" w:rsidRPr="005054B6">
        <w:rPr>
          <w:rFonts w:ascii="Tahoma" w:hAnsi="Tahoma" w:cs="Tahoma"/>
          <w:sz w:val="20"/>
          <w:szCs w:val="20"/>
        </w:rPr>
        <w:t xml:space="preserve"> с НДС</w:t>
      </w:r>
    </w:p>
    <w:p w:rsidR="009C6648" w:rsidRPr="005054B6" w:rsidRDefault="009C6648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Разница в цене 64,51 – 51,11 = 13,4 руб. /куб.м.</w:t>
      </w:r>
    </w:p>
    <w:p w:rsidR="009C6648" w:rsidRPr="005054B6" w:rsidRDefault="009C6648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13,4 руб./куб.м. * 5,35куб.м./мес/чел (норматив расхода) = 71,71 руб./куб.м.</w:t>
      </w:r>
    </w:p>
    <w:p w:rsidR="009C6648" w:rsidRPr="005054B6" w:rsidRDefault="009C6648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71,71 руб./куб.м./чел/мес * 1 000 000 = 71 710 000 руб./мес.</w:t>
      </w:r>
    </w:p>
    <w:p w:rsidR="009C6648" w:rsidRPr="005054B6" w:rsidRDefault="009C6648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71 710 000 * 12 = 860 520 000 руб. / год по ГВС</w:t>
      </w:r>
      <w:r w:rsidR="002F1267" w:rsidRPr="005054B6">
        <w:rPr>
          <w:rFonts w:ascii="Tahoma" w:hAnsi="Tahoma" w:cs="Tahoma"/>
          <w:sz w:val="20"/>
          <w:szCs w:val="20"/>
        </w:rPr>
        <w:t xml:space="preserve"> в 2012 году</w:t>
      </w:r>
    </w:p>
    <w:p w:rsidR="009C6648" w:rsidRPr="005054B6" w:rsidRDefault="009C6648" w:rsidP="005054B6">
      <w:pPr>
        <w:jc w:val="both"/>
        <w:rPr>
          <w:rFonts w:ascii="Tahoma" w:hAnsi="Tahoma" w:cs="Tahoma"/>
          <w:b/>
          <w:sz w:val="20"/>
          <w:szCs w:val="20"/>
        </w:rPr>
      </w:pPr>
      <w:r w:rsidRPr="005054B6">
        <w:rPr>
          <w:rFonts w:ascii="Tahoma" w:hAnsi="Tahoma" w:cs="Tahoma"/>
          <w:b/>
          <w:sz w:val="20"/>
          <w:szCs w:val="20"/>
        </w:rPr>
        <w:t>Отопление</w:t>
      </w:r>
    </w:p>
    <w:p w:rsidR="009C6648" w:rsidRPr="005054B6" w:rsidRDefault="009C6648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0,0244 Гкал/кв.м. (норматив) – 0,017</w:t>
      </w:r>
      <w:r w:rsidR="008055B1" w:rsidRPr="005054B6">
        <w:rPr>
          <w:rFonts w:ascii="Tahoma" w:hAnsi="Tahoma" w:cs="Tahoma"/>
          <w:sz w:val="20"/>
          <w:szCs w:val="20"/>
        </w:rPr>
        <w:t>6</w:t>
      </w:r>
      <w:r w:rsidRPr="005054B6">
        <w:rPr>
          <w:rFonts w:ascii="Tahoma" w:hAnsi="Tahoma" w:cs="Tahoma"/>
          <w:sz w:val="20"/>
          <w:szCs w:val="20"/>
        </w:rPr>
        <w:t xml:space="preserve"> Гкал/кв.м. (средний норматив по ПП РФ №306) = 0,006</w:t>
      </w:r>
      <w:r w:rsidR="008055B1" w:rsidRPr="005054B6">
        <w:rPr>
          <w:rFonts w:ascii="Tahoma" w:hAnsi="Tahoma" w:cs="Tahoma"/>
          <w:sz w:val="20"/>
          <w:szCs w:val="20"/>
        </w:rPr>
        <w:t>8</w:t>
      </w:r>
      <w:r w:rsidRPr="005054B6">
        <w:rPr>
          <w:rFonts w:ascii="Tahoma" w:hAnsi="Tahoma" w:cs="Tahoma"/>
          <w:sz w:val="20"/>
          <w:szCs w:val="20"/>
        </w:rPr>
        <w:t xml:space="preserve"> Гкал/кв.м.</w:t>
      </w:r>
      <w:r w:rsidR="008055B1" w:rsidRPr="005054B6">
        <w:rPr>
          <w:rFonts w:ascii="Tahoma" w:hAnsi="Tahoma" w:cs="Tahoma"/>
          <w:sz w:val="20"/>
          <w:szCs w:val="20"/>
        </w:rPr>
        <w:t>/мес * 826,88 * 1,18 = 6,64 руб/кв.м./мес.</w:t>
      </w:r>
    </w:p>
    <w:p w:rsidR="008055B1" w:rsidRPr="005054B6" w:rsidRDefault="008055B1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b/>
          <w:sz w:val="20"/>
          <w:szCs w:val="20"/>
        </w:rPr>
        <w:lastRenderedPageBreak/>
        <w:t>Если взять в среднем что на 1 жителя приходится 12 кв.м. общей площади</w:t>
      </w:r>
      <w:r w:rsidR="00F01769" w:rsidRPr="005054B6">
        <w:rPr>
          <w:rFonts w:ascii="Tahoma" w:hAnsi="Tahoma" w:cs="Tahoma"/>
          <w:sz w:val="20"/>
          <w:szCs w:val="20"/>
        </w:rPr>
        <w:t xml:space="preserve"> (хотя эта </w:t>
      </w:r>
      <w:r w:rsidR="002F1267" w:rsidRPr="005054B6">
        <w:rPr>
          <w:rFonts w:ascii="Tahoma" w:hAnsi="Tahoma" w:cs="Tahoma"/>
          <w:sz w:val="20"/>
          <w:szCs w:val="20"/>
        </w:rPr>
        <w:t>цифра</w:t>
      </w:r>
      <w:r w:rsidR="00F01769" w:rsidRPr="005054B6">
        <w:rPr>
          <w:rFonts w:ascii="Tahoma" w:hAnsi="Tahoma" w:cs="Tahoma"/>
          <w:sz w:val="20"/>
          <w:szCs w:val="20"/>
        </w:rPr>
        <w:t xml:space="preserve"> намного больше)</w:t>
      </w:r>
      <w:r w:rsidRPr="005054B6">
        <w:rPr>
          <w:rFonts w:ascii="Tahoma" w:hAnsi="Tahoma" w:cs="Tahoma"/>
          <w:sz w:val="20"/>
          <w:szCs w:val="20"/>
        </w:rPr>
        <w:t xml:space="preserve">, то получим 12 кв.м. * 1 000 000 = 12 000 000 кв.м. * 6,64 = 79 680 000 руб./мес * 12 = 956 160 000 руб./год </w:t>
      </w:r>
      <w:r w:rsidR="00F01769" w:rsidRPr="005054B6">
        <w:rPr>
          <w:rFonts w:ascii="Tahoma" w:hAnsi="Tahoma" w:cs="Tahoma"/>
          <w:sz w:val="20"/>
          <w:szCs w:val="20"/>
        </w:rPr>
        <w:t xml:space="preserve">излишне предъявлено </w:t>
      </w:r>
      <w:r w:rsidRPr="005054B6">
        <w:rPr>
          <w:rFonts w:ascii="Tahoma" w:hAnsi="Tahoma" w:cs="Tahoma"/>
          <w:sz w:val="20"/>
          <w:szCs w:val="20"/>
        </w:rPr>
        <w:t>по отоплению</w:t>
      </w:r>
      <w:r w:rsidR="002F1267" w:rsidRPr="005054B6">
        <w:rPr>
          <w:rFonts w:ascii="Tahoma" w:hAnsi="Tahoma" w:cs="Tahoma"/>
          <w:sz w:val="20"/>
          <w:szCs w:val="20"/>
        </w:rPr>
        <w:t xml:space="preserve">  2012 году</w:t>
      </w:r>
    </w:p>
    <w:p w:rsidR="008055B1" w:rsidRPr="005054B6" w:rsidRDefault="008055B1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Всего</w:t>
      </w:r>
      <w:r w:rsidR="00A31765" w:rsidRPr="005054B6">
        <w:rPr>
          <w:rFonts w:ascii="Tahoma" w:hAnsi="Tahoma" w:cs="Tahoma"/>
          <w:sz w:val="20"/>
          <w:szCs w:val="20"/>
        </w:rPr>
        <w:t xml:space="preserve">: </w:t>
      </w:r>
      <w:r w:rsidRPr="005054B6">
        <w:rPr>
          <w:rFonts w:ascii="Tahoma" w:hAnsi="Tahoma" w:cs="Tahoma"/>
          <w:sz w:val="20"/>
          <w:szCs w:val="20"/>
        </w:rPr>
        <w:t xml:space="preserve">860 520 000 + 956 160 000 = </w:t>
      </w:r>
      <w:r w:rsidRPr="005054B6">
        <w:rPr>
          <w:rFonts w:ascii="Tahoma" w:hAnsi="Tahoma" w:cs="Tahoma"/>
          <w:b/>
          <w:sz w:val="20"/>
          <w:szCs w:val="20"/>
          <w:u w:val="single"/>
        </w:rPr>
        <w:t>1 816 680 000 руб./год</w:t>
      </w:r>
      <w:r w:rsidR="00F01769" w:rsidRPr="005054B6">
        <w:rPr>
          <w:rFonts w:ascii="Tahoma" w:hAnsi="Tahoma" w:cs="Tahoma"/>
          <w:b/>
          <w:sz w:val="20"/>
          <w:szCs w:val="20"/>
          <w:u w:val="single"/>
        </w:rPr>
        <w:t xml:space="preserve"> – это в 2012 г.</w:t>
      </w:r>
    </w:p>
    <w:p w:rsidR="00F01769" w:rsidRPr="005054B6" w:rsidRDefault="00F01769" w:rsidP="005054B6">
      <w:pPr>
        <w:jc w:val="both"/>
        <w:rPr>
          <w:rFonts w:ascii="Tahoma" w:hAnsi="Tahoma" w:cs="Tahoma"/>
          <w:sz w:val="20"/>
          <w:szCs w:val="20"/>
        </w:rPr>
      </w:pPr>
    </w:p>
    <w:p w:rsidR="00F01769" w:rsidRPr="005054B6" w:rsidRDefault="00F01769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Сейчас тариф на тепловую энергию с 01.07.2014 г. составляет – 1341,34 руб. с НДС.</w:t>
      </w:r>
    </w:p>
    <w:p w:rsidR="00F01769" w:rsidRPr="005054B6" w:rsidRDefault="00F01769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 xml:space="preserve">Тариф на химически очищенную воду с 01.07.2014г. </w:t>
      </w:r>
      <w:r w:rsidR="00E0595E" w:rsidRPr="005054B6">
        <w:rPr>
          <w:rFonts w:ascii="Tahoma" w:hAnsi="Tahoma" w:cs="Tahoma"/>
          <w:sz w:val="20"/>
          <w:szCs w:val="20"/>
        </w:rPr>
        <w:t xml:space="preserve">– </w:t>
      </w:r>
      <w:r w:rsidRPr="005054B6">
        <w:rPr>
          <w:rFonts w:ascii="Tahoma" w:hAnsi="Tahoma" w:cs="Tahoma"/>
          <w:sz w:val="20"/>
          <w:szCs w:val="20"/>
        </w:rPr>
        <w:t>4,47 руб./куб.м. с НДС</w:t>
      </w:r>
    </w:p>
    <w:p w:rsidR="00F01769" w:rsidRPr="005054B6" w:rsidRDefault="00F01769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Значит стоимость 1 куб.м. составляет (0,048854 Гкал/куб.м. * 1341,34 руб./Гкал) + 4,47руб./куб.м. = 65,53 + 4,47 = 70 руб./ куб.м.</w:t>
      </w:r>
    </w:p>
    <w:p w:rsidR="00F01769" w:rsidRPr="005054B6" w:rsidRDefault="00F01769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0,0626-0,048854 = 0,013746 Гкал/куб.м.</w:t>
      </w:r>
    </w:p>
    <w:p w:rsidR="00F01769" w:rsidRPr="005054B6" w:rsidRDefault="00F01769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0,013746 * 1341,34 + 4,47 = 22,91 руб./куб.м.</w:t>
      </w:r>
    </w:p>
    <w:p w:rsidR="00F01769" w:rsidRPr="005054B6" w:rsidRDefault="00F01769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22,91 * 5,35 = 122,57 руб./мес/чел.122,57 * 1 000 000 = 122 568 500 руб./мес</w:t>
      </w:r>
    </w:p>
    <w:p w:rsidR="00F01769" w:rsidRPr="005054B6" w:rsidRDefault="00F01769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122 568 500 * 12 = 1 470 822 000 руб./год.</w:t>
      </w:r>
    </w:p>
    <w:p w:rsidR="00F01769" w:rsidRPr="005054B6" w:rsidRDefault="00F01769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Это по тарифу 2014 года только по горячему водоснабжению, потому что не утвержден норматив на подогрев 1 куб.м. холодной воды.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</w:p>
    <w:p w:rsidR="003B0498" w:rsidRPr="005054B6" w:rsidRDefault="003B0498" w:rsidP="005054B6">
      <w:pPr>
        <w:jc w:val="both"/>
        <w:rPr>
          <w:rFonts w:ascii="Tahoma" w:hAnsi="Tahoma" w:cs="Tahoma"/>
          <w:b/>
          <w:sz w:val="20"/>
          <w:szCs w:val="20"/>
        </w:rPr>
      </w:pPr>
      <w:r w:rsidRPr="005054B6">
        <w:rPr>
          <w:rFonts w:ascii="Tahoma" w:hAnsi="Tahoma" w:cs="Tahoma"/>
          <w:b/>
          <w:sz w:val="20"/>
          <w:szCs w:val="20"/>
        </w:rPr>
        <w:t>Пояснения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ГОРЯЧЕЕ ВОДОСНАБЖЕНИЕ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К договору №864 от 15.03.2007г. на теплоснабжение рассчитываются нагрузки на отопле</w:t>
      </w:r>
      <w:bookmarkStart w:id="0" w:name="_GoBack"/>
      <w:bookmarkEnd w:id="0"/>
      <w:r w:rsidRPr="005054B6">
        <w:rPr>
          <w:rFonts w:ascii="Tahoma" w:hAnsi="Tahoma" w:cs="Tahoma"/>
          <w:sz w:val="20"/>
          <w:szCs w:val="20"/>
        </w:rPr>
        <w:t>ние и горячее водоснабжение – это количество тепловой энергии, необходимое жителям для обогрева помещений и ГВС. Эти расчеты делает теплоснабжающая организация. Договорные объемы рассчитывались согласно методике ТСН 41-01, вместо Правил, утвержденных ПП РФ №306.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В приложении №3 к договору на теплоснабжение от 29.11.2010г. рассчитаны и подписаны сторонами нагрузки на 2011 год, других, более поздних, нет.</w:t>
      </w:r>
    </w:p>
    <w:p w:rsidR="00193FF4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Согласно тем объемам, которые рассчитаны ТГК-13 и подписаны КУЖФ Юстас количество тепловой энергии, необходимой на подогрев 1 куб.м. холодной воды до 60 °С.</w:t>
      </w:r>
    </w:p>
    <w:p w:rsidR="00967A1F" w:rsidRPr="005054B6" w:rsidRDefault="00FD5511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Для расчета ко</w:t>
      </w:r>
      <w:r w:rsidR="00967A1F" w:rsidRPr="005054B6">
        <w:rPr>
          <w:rFonts w:ascii="Tahoma" w:hAnsi="Tahoma" w:cs="Tahoma"/>
          <w:sz w:val="20"/>
          <w:szCs w:val="20"/>
        </w:rPr>
        <w:t>личество тонн</w:t>
      </w:r>
      <w:r w:rsidRPr="005054B6">
        <w:rPr>
          <w:rFonts w:ascii="Tahoma" w:hAnsi="Tahoma" w:cs="Tahoma"/>
          <w:sz w:val="20"/>
          <w:szCs w:val="20"/>
        </w:rPr>
        <w:t xml:space="preserve"> (в год)</w:t>
      </w:r>
      <w:r w:rsidR="00967A1F" w:rsidRPr="005054B6">
        <w:rPr>
          <w:rFonts w:ascii="Tahoma" w:hAnsi="Tahoma" w:cs="Tahoma"/>
          <w:sz w:val="20"/>
          <w:szCs w:val="20"/>
        </w:rPr>
        <w:t xml:space="preserve"> Х</w:t>
      </w:r>
      <w:r w:rsidR="00836B8A" w:rsidRPr="005054B6">
        <w:rPr>
          <w:rFonts w:ascii="Tahoma" w:hAnsi="Tahoma" w:cs="Tahoma"/>
          <w:sz w:val="20"/>
          <w:szCs w:val="20"/>
        </w:rPr>
        <w:t xml:space="preserve">имически </w:t>
      </w:r>
      <w:r w:rsidR="00967A1F" w:rsidRPr="005054B6">
        <w:rPr>
          <w:rFonts w:ascii="Tahoma" w:hAnsi="Tahoma" w:cs="Tahoma"/>
          <w:sz w:val="20"/>
          <w:szCs w:val="20"/>
        </w:rPr>
        <w:t>О</w:t>
      </w:r>
      <w:r w:rsidR="00836B8A" w:rsidRPr="005054B6">
        <w:rPr>
          <w:rFonts w:ascii="Tahoma" w:hAnsi="Tahoma" w:cs="Tahoma"/>
          <w:sz w:val="20"/>
          <w:szCs w:val="20"/>
        </w:rPr>
        <w:t xml:space="preserve">чищенной </w:t>
      </w:r>
      <w:r w:rsidR="00967A1F" w:rsidRPr="005054B6">
        <w:rPr>
          <w:rFonts w:ascii="Tahoma" w:hAnsi="Tahoma" w:cs="Tahoma"/>
          <w:sz w:val="20"/>
          <w:szCs w:val="20"/>
        </w:rPr>
        <w:t>В</w:t>
      </w:r>
      <w:r w:rsidR="00836B8A" w:rsidRPr="005054B6">
        <w:rPr>
          <w:rFonts w:ascii="Tahoma" w:hAnsi="Tahoma" w:cs="Tahoma"/>
          <w:sz w:val="20"/>
          <w:szCs w:val="20"/>
        </w:rPr>
        <w:t>оды</w:t>
      </w:r>
      <w:r w:rsidR="00967A1F" w:rsidRPr="005054B6">
        <w:rPr>
          <w:rFonts w:ascii="Tahoma" w:hAnsi="Tahoma" w:cs="Tahoma"/>
          <w:sz w:val="20"/>
          <w:szCs w:val="20"/>
        </w:rPr>
        <w:t xml:space="preserve"> = 1438530, тонны нужно перевести в куб.м. Для этого тонны делим на плотность воды при температуре 60°С = 0,98113, получаем 1438530/0,98113 = 1466197,14 куб.м. чтобы найти величину теплоты (количество тепловой энергии), необходимой на подогрев 1 куб.м., необходимо количество тепловой энергии на ГВС в год разделить на количество куб.м. ГВС в год: 71172,6 Гкал / 1466197,14 куб.м. = 0,04854 Гкал/куб.м. – это по договору, но ТГК-13 не делает этот расчёт для предъявления абонентам (потребителям), они рассчитывают по методике Департамента городского хозяйства и берут рекомендованную величину тепловой энергии = 0,335 Гкал/чел./мес.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Правительством Красноярского края утвержден объем потребления горячей воды на 1 чел. В месяц = 5,35 куб.м. чтобы узнать сколько тепловой энергии находится в 1 куб.м. необходимо 0,335/5,35 = 0,0626 Гкал/куб.м.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Теперь вычисляем разницу: 0,0626 – 0,04854 = 0,01406 Гкал/куб.м.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lastRenderedPageBreak/>
        <w:t>Стоимостное выражение этой разницы: 0,01406 Гкал/куб.м. * 826,88 руб./Гкал = 11,63 руб./куб.м.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Стоимость горячей воды складывается из стоимости 1 куб.м. Х</w:t>
      </w:r>
      <w:r w:rsidR="00001CE0" w:rsidRPr="005054B6">
        <w:rPr>
          <w:rFonts w:ascii="Tahoma" w:hAnsi="Tahoma" w:cs="Tahoma"/>
          <w:sz w:val="20"/>
          <w:szCs w:val="20"/>
        </w:rPr>
        <w:t xml:space="preserve">имически </w:t>
      </w:r>
      <w:r w:rsidRPr="005054B6">
        <w:rPr>
          <w:rFonts w:ascii="Tahoma" w:hAnsi="Tahoma" w:cs="Tahoma"/>
          <w:sz w:val="20"/>
          <w:szCs w:val="20"/>
        </w:rPr>
        <w:t>О</w:t>
      </w:r>
      <w:r w:rsidR="00001CE0" w:rsidRPr="005054B6">
        <w:rPr>
          <w:rFonts w:ascii="Tahoma" w:hAnsi="Tahoma" w:cs="Tahoma"/>
          <w:sz w:val="20"/>
          <w:szCs w:val="20"/>
        </w:rPr>
        <w:t xml:space="preserve">чищенной </w:t>
      </w:r>
      <w:r w:rsidRPr="005054B6">
        <w:rPr>
          <w:rFonts w:ascii="Tahoma" w:hAnsi="Tahoma" w:cs="Tahoma"/>
          <w:sz w:val="20"/>
          <w:szCs w:val="20"/>
        </w:rPr>
        <w:t>В</w:t>
      </w:r>
      <w:r w:rsidR="00001CE0" w:rsidRPr="005054B6">
        <w:rPr>
          <w:rFonts w:ascii="Tahoma" w:hAnsi="Tahoma" w:cs="Tahoma"/>
          <w:sz w:val="20"/>
          <w:szCs w:val="20"/>
        </w:rPr>
        <w:t>оды</w:t>
      </w:r>
      <w:r w:rsidR="009F524F" w:rsidRPr="005054B6">
        <w:rPr>
          <w:rFonts w:ascii="Tahoma" w:hAnsi="Tahoma" w:cs="Tahoma"/>
          <w:sz w:val="20"/>
          <w:szCs w:val="20"/>
        </w:rPr>
        <w:t xml:space="preserve"> (ХОВ)</w:t>
      </w:r>
      <w:r w:rsidRPr="005054B6">
        <w:rPr>
          <w:rFonts w:ascii="Tahoma" w:hAnsi="Tahoma" w:cs="Tahoma"/>
          <w:sz w:val="20"/>
          <w:szCs w:val="20"/>
        </w:rPr>
        <w:t xml:space="preserve">  и стоимости тепловой энергии в этом куб.м. ХОВ, так как нет тарифа на 1 куб.м. пользуемся имеющимися утвержденными тарифами: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По договору на теплоснабжение: (0,04854Гкал/куб.м. * 826,88 руб/Гкал)+2,91 руб. (стоимость ХОВ) = 43,05 руб./куб.м. без НДС * 1,18 = 50,80 руб./куб.м. с НДС.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Согласно методики Департамента городского хозяйства: (0,0626 * 826,88) + 2,91 = 53,95 руб./куб.м. без НДС * 1,18 = 63,66 руб./куб.м. с НДС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Разница составляет: 63,66 – 50,80 = 12,86 руб./куб.м. с НДС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Разница на 1 человека в месяц: 5,35 * 12,86 = 68,8 руб.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В городе более 1 000 000 жителей.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68,8 * 1 000 000 = 68 800 000 руб. в месяц * 12 = 825 600 000 руб. в год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ОТОПЛЕНИЕ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Норматив на отопление  был утвержден Правительством Красноярского края средний для всех категорий жилых и многоквартирных домов = 0,0244 Гкал/кв.м.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Стоимость обогрева 1 кв.м. равна 0,0244 Гкал/кв.м. * 826,88 руб./Гкал = 20,18 руб./кв.м. без НДС * 1,18 = 23,81 руб./кв.м. с НДС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Согласно Постановления Правительства Красноярского края от 15.05.20014г. №137-П средний норматив для домов, введенных в эксплуатацию до 1999 года = 0,01764 Гкал/кв.м., для домов, введенных в эксплуатацию после 1999 года = 0,01168 Гкал/кв.м.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Стоимость обогрева 1 кв.м. домов до 1999 года = 14,59 руб/кв.м. без НДС * 1,18 = 17,21 руб./кв.м. с НДС.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Стоимость обогрева 1 кв.м. домов после 1999 года = 9,66 руб/кв.м. без НДС * 1,18 = 11,40 руб./кв.м. с НДС.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Разница: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23,81 – 17,21 = 6,6 руб./кв.м.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23,81 – 11,4 = 12,41 руб./кв.м.</w:t>
      </w:r>
    </w:p>
    <w:p w:rsidR="00967A1F" w:rsidRPr="005054B6" w:rsidRDefault="00346297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В</w:t>
      </w:r>
      <w:r w:rsidR="00967A1F" w:rsidRPr="005054B6">
        <w:rPr>
          <w:rFonts w:ascii="Tahoma" w:hAnsi="Tahoma" w:cs="Tahoma"/>
          <w:sz w:val="20"/>
          <w:szCs w:val="20"/>
        </w:rPr>
        <w:t xml:space="preserve"> среднем</w:t>
      </w:r>
      <w:r w:rsidRPr="005054B6">
        <w:rPr>
          <w:rFonts w:ascii="Tahoma" w:hAnsi="Tahoma" w:cs="Tahoma"/>
          <w:sz w:val="20"/>
          <w:szCs w:val="20"/>
        </w:rPr>
        <w:t xml:space="preserve"> 12 кв.м. на 1 человека, умножаем</w:t>
      </w:r>
      <w:r w:rsidR="003F5ADD" w:rsidRPr="005054B6">
        <w:rPr>
          <w:rFonts w:ascii="Tahoma" w:hAnsi="Tahoma" w:cs="Tahoma"/>
          <w:sz w:val="20"/>
          <w:szCs w:val="20"/>
        </w:rPr>
        <w:t xml:space="preserve"> на 1 000 000 человек, получаем 12 000 000 кв.м. умножаем на 6,6 руб./кв.м., умножаем на 12 месяцев, получаем</w:t>
      </w:r>
      <w:r w:rsidR="00967A1F" w:rsidRPr="005054B6">
        <w:rPr>
          <w:rFonts w:ascii="Tahoma" w:hAnsi="Tahoma" w:cs="Tahoma"/>
          <w:sz w:val="20"/>
          <w:szCs w:val="20"/>
        </w:rPr>
        <w:t xml:space="preserve"> 950 400 000 руб. в год.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Если предположить что до 1999 года 10 000 000 кв.м. жилья, а после 1999 года 2 000 000 кв.м. жилья, то получается: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10 000 000 * 6,6 = 66 000 000 * 12 = 792 000 000 руб. в год</w:t>
      </w:r>
    </w:p>
    <w:p w:rsidR="00967A1F" w:rsidRPr="005054B6" w:rsidRDefault="00967A1F" w:rsidP="005054B6">
      <w:pPr>
        <w:jc w:val="both"/>
        <w:rPr>
          <w:rFonts w:ascii="Tahoma" w:hAnsi="Tahoma" w:cs="Tahoma"/>
          <w:sz w:val="20"/>
          <w:szCs w:val="20"/>
        </w:rPr>
      </w:pPr>
      <w:r w:rsidRPr="005054B6">
        <w:rPr>
          <w:rFonts w:ascii="Tahoma" w:hAnsi="Tahoma" w:cs="Tahoma"/>
          <w:sz w:val="20"/>
          <w:szCs w:val="20"/>
        </w:rPr>
        <w:t>2 000 000 * 12,41 = 24 820 000 * 12 = 297 840 000 руб. в год</w:t>
      </w:r>
    </w:p>
    <w:p w:rsidR="00967A1F" w:rsidRPr="005054B6" w:rsidRDefault="00967A1F" w:rsidP="005054B6">
      <w:pPr>
        <w:jc w:val="both"/>
        <w:rPr>
          <w:rFonts w:ascii="Tahoma" w:hAnsi="Tahoma" w:cs="Tahoma"/>
          <w:b/>
          <w:sz w:val="20"/>
          <w:szCs w:val="20"/>
        </w:rPr>
      </w:pPr>
      <w:r w:rsidRPr="005054B6">
        <w:rPr>
          <w:rFonts w:ascii="Tahoma" w:hAnsi="Tahoma" w:cs="Tahoma"/>
          <w:b/>
          <w:sz w:val="20"/>
          <w:szCs w:val="20"/>
        </w:rPr>
        <w:t>Всего</w:t>
      </w:r>
      <w:r w:rsidR="00093B98" w:rsidRPr="005054B6">
        <w:rPr>
          <w:rFonts w:ascii="Tahoma" w:hAnsi="Tahoma" w:cs="Tahoma"/>
          <w:b/>
          <w:sz w:val="20"/>
          <w:szCs w:val="20"/>
        </w:rPr>
        <w:t>:</w:t>
      </w:r>
      <w:r w:rsidRPr="005054B6">
        <w:rPr>
          <w:rFonts w:ascii="Tahoma" w:hAnsi="Tahoma" w:cs="Tahoma"/>
          <w:b/>
          <w:sz w:val="20"/>
          <w:szCs w:val="20"/>
        </w:rPr>
        <w:t xml:space="preserve"> 1 089 840 000 руб. в год.</w:t>
      </w:r>
    </w:p>
    <w:p w:rsidR="00967A1F" w:rsidRPr="005054B6" w:rsidRDefault="00967A1F" w:rsidP="005054B6">
      <w:pPr>
        <w:jc w:val="both"/>
        <w:rPr>
          <w:rFonts w:ascii="Tahoma" w:hAnsi="Tahoma" w:cs="Tahoma"/>
        </w:rPr>
      </w:pPr>
    </w:p>
    <w:sectPr w:rsidR="00967A1F" w:rsidRPr="005054B6" w:rsidSect="00594DF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62" w:rsidRDefault="00B15062" w:rsidP="00A31476">
      <w:pPr>
        <w:spacing w:after="0" w:line="240" w:lineRule="auto"/>
      </w:pPr>
      <w:r>
        <w:separator/>
      </w:r>
    </w:p>
  </w:endnote>
  <w:endnote w:type="continuationSeparator" w:id="0">
    <w:p w:rsidR="00B15062" w:rsidRDefault="00B15062" w:rsidP="00A3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62" w:rsidRDefault="00B15062" w:rsidP="00A31476">
      <w:pPr>
        <w:spacing w:after="0" w:line="240" w:lineRule="auto"/>
      </w:pPr>
      <w:r>
        <w:separator/>
      </w:r>
    </w:p>
  </w:footnote>
  <w:footnote w:type="continuationSeparator" w:id="0">
    <w:p w:rsidR="00B15062" w:rsidRDefault="00B15062" w:rsidP="00A3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6547"/>
      <w:docPartObj>
        <w:docPartGallery w:val="Page Numbers (Top of Page)"/>
        <w:docPartUnique/>
      </w:docPartObj>
    </w:sdtPr>
    <w:sdtContent>
      <w:p w:rsidR="00A31476" w:rsidRDefault="00C579EE">
        <w:pPr>
          <w:pStyle w:val="a4"/>
          <w:jc w:val="right"/>
        </w:pPr>
        <w:fldSimple w:instr=" PAGE   \* MERGEFORMAT ">
          <w:r w:rsidR="005054B6">
            <w:rPr>
              <w:noProof/>
            </w:rPr>
            <w:t>1</w:t>
          </w:r>
        </w:fldSimple>
      </w:p>
    </w:sdtContent>
  </w:sdt>
  <w:p w:rsidR="00A31476" w:rsidRDefault="00A3147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184"/>
    <w:rsid w:val="00001CE0"/>
    <w:rsid w:val="000066AE"/>
    <w:rsid w:val="0003198F"/>
    <w:rsid w:val="00070753"/>
    <w:rsid w:val="00074F8B"/>
    <w:rsid w:val="00083861"/>
    <w:rsid w:val="00090F12"/>
    <w:rsid w:val="00093B98"/>
    <w:rsid w:val="000A4008"/>
    <w:rsid w:val="000E589F"/>
    <w:rsid w:val="00187D2F"/>
    <w:rsid w:val="00193FF4"/>
    <w:rsid w:val="001B581C"/>
    <w:rsid w:val="001E4B60"/>
    <w:rsid w:val="00212084"/>
    <w:rsid w:val="00226393"/>
    <w:rsid w:val="002365C0"/>
    <w:rsid w:val="00244EE7"/>
    <w:rsid w:val="002B575D"/>
    <w:rsid w:val="002F1267"/>
    <w:rsid w:val="002F306A"/>
    <w:rsid w:val="002F6587"/>
    <w:rsid w:val="00320DA5"/>
    <w:rsid w:val="00346297"/>
    <w:rsid w:val="003778F6"/>
    <w:rsid w:val="0038058F"/>
    <w:rsid w:val="003841B8"/>
    <w:rsid w:val="003B0498"/>
    <w:rsid w:val="003C40FB"/>
    <w:rsid w:val="003F5ADD"/>
    <w:rsid w:val="004A1B5D"/>
    <w:rsid w:val="004A7381"/>
    <w:rsid w:val="004F0336"/>
    <w:rsid w:val="005054B6"/>
    <w:rsid w:val="00594DF3"/>
    <w:rsid w:val="005B01FB"/>
    <w:rsid w:val="005D005E"/>
    <w:rsid w:val="005E6D96"/>
    <w:rsid w:val="0068129B"/>
    <w:rsid w:val="006A0506"/>
    <w:rsid w:val="006E3632"/>
    <w:rsid w:val="007066E1"/>
    <w:rsid w:val="00750560"/>
    <w:rsid w:val="00760A10"/>
    <w:rsid w:val="00775E72"/>
    <w:rsid w:val="007763AE"/>
    <w:rsid w:val="007770C2"/>
    <w:rsid w:val="00794494"/>
    <w:rsid w:val="007C5351"/>
    <w:rsid w:val="007F4A2A"/>
    <w:rsid w:val="007F6918"/>
    <w:rsid w:val="008055B1"/>
    <w:rsid w:val="00824AA1"/>
    <w:rsid w:val="00831184"/>
    <w:rsid w:val="00836B8A"/>
    <w:rsid w:val="0087724A"/>
    <w:rsid w:val="008C640C"/>
    <w:rsid w:val="008C7036"/>
    <w:rsid w:val="008F26AD"/>
    <w:rsid w:val="009019C6"/>
    <w:rsid w:val="00932269"/>
    <w:rsid w:val="00944DCA"/>
    <w:rsid w:val="00967A1F"/>
    <w:rsid w:val="009A4F8F"/>
    <w:rsid w:val="009C6648"/>
    <w:rsid w:val="009D12D1"/>
    <w:rsid w:val="009E040C"/>
    <w:rsid w:val="009F524F"/>
    <w:rsid w:val="00A070BF"/>
    <w:rsid w:val="00A24085"/>
    <w:rsid w:val="00A31476"/>
    <w:rsid w:val="00A31765"/>
    <w:rsid w:val="00A54F47"/>
    <w:rsid w:val="00AA259F"/>
    <w:rsid w:val="00AD3384"/>
    <w:rsid w:val="00B0733E"/>
    <w:rsid w:val="00B15062"/>
    <w:rsid w:val="00B24098"/>
    <w:rsid w:val="00B30972"/>
    <w:rsid w:val="00B341C8"/>
    <w:rsid w:val="00B567D1"/>
    <w:rsid w:val="00B57A5B"/>
    <w:rsid w:val="00B97A4C"/>
    <w:rsid w:val="00B97B1C"/>
    <w:rsid w:val="00BD682F"/>
    <w:rsid w:val="00C579EE"/>
    <w:rsid w:val="00C83563"/>
    <w:rsid w:val="00CC237E"/>
    <w:rsid w:val="00CD720F"/>
    <w:rsid w:val="00D0327B"/>
    <w:rsid w:val="00D23556"/>
    <w:rsid w:val="00D4370E"/>
    <w:rsid w:val="00DA1A40"/>
    <w:rsid w:val="00DB7EC4"/>
    <w:rsid w:val="00DF5594"/>
    <w:rsid w:val="00E018F1"/>
    <w:rsid w:val="00E0595E"/>
    <w:rsid w:val="00E22E5F"/>
    <w:rsid w:val="00E4527C"/>
    <w:rsid w:val="00E63EFC"/>
    <w:rsid w:val="00EA7FAE"/>
    <w:rsid w:val="00EF09CB"/>
    <w:rsid w:val="00EF5752"/>
    <w:rsid w:val="00F01769"/>
    <w:rsid w:val="00F175C5"/>
    <w:rsid w:val="00F82AAF"/>
    <w:rsid w:val="00FD5511"/>
    <w:rsid w:val="00FD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32269"/>
    <w:rPr>
      <w:color w:val="106BBE"/>
    </w:rPr>
  </w:style>
  <w:style w:type="paragraph" w:styleId="a4">
    <w:name w:val="header"/>
    <w:basedOn w:val="a"/>
    <w:link w:val="a5"/>
    <w:uiPriority w:val="99"/>
    <w:unhideWhenUsed/>
    <w:rsid w:val="00A3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1476"/>
  </w:style>
  <w:style w:type="paragraph" w:styleId="a6">
    <w:name w:val="footer"/>
    <w:basedOn w:val="a"/>
    <w:link w:val="a7"/>
    <w:uiPriority w:val="99"/>
    <w:semiHidden/>
    <w:unhideWhenUsed/>
    <w:rsid w:val="00A3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1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7362.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Анна</cp:lastModifiedBy>
  <cp:revision>76</cp:revision>
  <cp:lastPrinted>2014-10-06T10:24:00Z</cp:lastPrinted>
  <dcterms:created xsi:type="dcterms:W3CDTF">2014-10-08T16:04:00Z</dcterms:created>
  <dcterms:modified xsi:type="dcterms:W3CDTF">2014-10-14T09:02:00Z</dcterms:modified>
</cp:coreProperties>
</file>